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A5" w:rsidRDefault="005E1A7C" w:rsidP="005E1A7C">
      <w:pPr>
        <w:bidi/>
        <w:jc w:val="center"/>
        <w:rPr>
          <w:rFonts w:cs="Arial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1731523" cy="114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52681_796845583823948_1131827946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4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8A5" w:rsidRDefault="006F18A5" w:rsidP="00EC1435">
      <w:pPr>
        <w:bidi/>
        <w:jc w:val="center"/>
        <w:rPr>
          <w:rFonts w:cs="Arial"/>
          <w:b/>
          <w:bCs/>
          <w:sz w:val="32"/>
          <w:szCs w:val="32"/>
          <w:u w:val="single"/>
          <w:rtl/>
          <w:lang w:bidi="ar-EG"/>
        </w:rPr>
      </w:pPr>
      <w:bookmarkStart w:id="0" w:name="_GoBack"/>
      <w:bookmarkEnd w:id="0"/>
      <w:r w:rsidRPr="006F18A5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معلومات حول تقديم الإقرارات الضريبية المميكنة وسداد الضريبة إلكترونياً</w:t>
      </w:r>
    </w:p>
    <w:p w:rsidR="00EC1435" w:rsidRDefault="00EC1435" w:rsidP="00EC1435">
      <w:pPr>
        <w:bidi/>
        <w:jc w:val="both"/>
        <w:rPr>
          <w:rFonts w:cs="Arial"/>
          <w:b/>
          <w:bCs/>
          <w:sz w:val="32"/>
          <w:szCs w:val="32"/>
          <w:u w:val="single"/>
          <w:rtl/>
          <w:lang w:bidi="ar-EG"/>
        </w:rPr>
      </w:pPr>
    </w:p>
    <w:p w:rsidR="006F18A5" w:rsidRPr="00EC1435" w:rsidRDefault="006F18A5" w:rsidP="00EC1435">
      <w:pPr>
        <w:pStyle w:val="ListParagraph"/>
        <w:numPr>
          <w:ilvl w:val="0"/>
          <w:numId w:val="1"/>
        </w:numPr>
        <w:bidi/>
        <w:jc w:val="both"/>
        <w:rPr>
          <w:rFonts w:cs="Arial"/>
          <w:sz w:val="24"/>
          <w:szCs w:val="24"/>
          <w:rtl/>
          <w:lang w:bidi="ar-EG"/>
        </w:rPr>
      </w:pPr>
      <w:r w:rsidRPr="00EC1435">
        <w:rPr>
          <w:rFonts w:cs="Arial" w:hint="cs"/>
          <w:sz w:val="24"/>
          <w:szCs w:val="24"/>
          <w:rtl/>
          <w:lang w:bidi="ar-EG"/>
        </w:rPr>
        <w:t>تقوم مصلحة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الضرائب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باستكمال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التطوير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الذي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بدأته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الوزارة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خلال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ميكنة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جميع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الإجراءات،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وهذا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يسير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وفقا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لاتجاه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الدولة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للتحول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للنظام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الإلكترونى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وقامت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الوزارة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بالتعاقد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مع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مستشار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شركة</w:t>
      </w:r>
      <w:r w:rsidRPr="00EC1435">
        <w:rPr>
          <w:rFonts w:cs="Arial"/>
          <w:sz w:val="24"/>
          <w:szCs w:val="24"/>
          <w:rtl/>
          <w:lang w:bidi="ar-EG"/>
        </w:rPr>
        <w:t xml:space="preserve"> «</w:t>
      </w:r>
      <w:r w:rsidRPr="00EC1435">
        <w:rPr>
          <w:rFonts w:cs="Arial" w:hint="cs"/>
          <w:sz w:val="24"/>
          <w:szCs w:val="24"/>
          <w:rtl/>
          <w:lang w:bidi="ar-EG"/>
        </w:rPr>
        <w:t>أرنست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أند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يانج</w:t>
      </w:r>
      <w:r w:rsidRPr="00EC1435">
        <w:rPr>
          <w:rFonts w:cs="Arial" w:hint="eastAsia"/>
          <w:sz w:val="24"/>
          <w:szCs w:val="24"/>
          <w:rtl/>
          <w:lang w:bidi="ar-EG"/>
        </w:rPr>
        <w:t>»</w:t>
      </w:r>
      <w:r w:rsidRPr="00EC1435">
        <w:rPr>
          <w:rFonts w:cs="Arial" w:hint="cs"/>
          <w:sz w:val="24"/>
          <w:szCs w:val="24"/>
          <w:rtl/>
          <w:lang w:bidi="ar-EG"/>
        </w:rPr>
        <w:t>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التي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قامت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بوضع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أسس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الميكنة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وتم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عمل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مناقصة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عالمية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للتنفيذ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بالفعل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وتلقت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الوزارة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عروض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خمس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شركات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عالمية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لتنفيذ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ميكنة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الإجراءات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الضريبية</w:t>
      </w:r>
      <w:r w:rsidR="000920F6" w:rsidRPr="00EC1435">
        <w:rPr>
          <w:rFonts w:cs="Arial" w:hint="cs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وجاري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تقييم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العروض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وسوف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يتم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الإعلان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عن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الشركة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لبدء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التنفيذ.</w:t>
      </w:r>
    </w:p>
    <w:p w:rsidR="000920F6" w:rsidRDefault="000920F6" w:rsidP="000920F6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0920F6" w:rsidRPr="00EC1435" w:rsidRDefault="000920F6" w:rsidP="00EC1435">
      <w:pPr>
        <w:pStyle w:val="ListParagraph"/>
        <w:numPr>
          <w:ilvl w:val="0"/>
          <w:numId w:val="1"/>
        </w:numPr>
        <w:bidi/>
        <w:jc w:val="both"/>
        <w:rPr>
          <w:rFonts w:cs="Arial"/>
          <w:sz w:val="24"/>
          <w:szCs w:val="24"/>
          <w:rtl/>
          <w:lang w:bidi="ar-EG"/>
        </w:rPr>
      </w:pPr>
      <w:r w:rsidRPr="00EC1435">
        <w:rPr>
          <w:rFonts w:cs="Arial" w:hint="cs"/>
          <w:sz w:val="24"/>
          <w:szCs w:val="24"/>
          <w:rtl/>
          <w:lang w:bidi="ar-EG"/>
        </w:rPr>
        <w:t>تم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تفعيل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الإقرار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الالكتروني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على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مراحل،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الأولى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بالنسبة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لشركات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الأموال،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التي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تقدمت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بإقراراتها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فى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أكتوبر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الماضى،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والثانية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الأشخاص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الاعتبارية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الشركات،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والثالثة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للأشخاص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الطبيعيين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لتسهيل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التعامل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فى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المجتمع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الضريبي.</w:t>
      </w:r>
    </w:p>
    <w:p w:rsidR="000920F6" w:rsidRDefault="000920F6" w:rsidP="000920F6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0920F6" w:rsidRPr="00EC1435" w:rsidRDefault="000920F6" w:rsidP="00EC1435">
      <w:pPr>
        <w:pStyle w:val="ListParagraph"/>
        <w:numPr>
          <w:ilvl w:val="0"/>
          <w:numId w:val="1"/>
        </w:numPr>
        <w:bidi/>
        <w:jc w:val="both"/>
        <w:rPr>
          <w:rFonts w:cs="Arial"/>
          <w:sz w:val="24"/>
          <w:szCs w:val="24"/>
          <w:rtl/>
          <w:lang w:bidi="ar-EG"/>
        </w:rPr>
      </w:pPr>
      <w:r w:rsidRPr="00EC1435">
        <w:rPr>
          <w:rFonts w:cs="Arial" w:hint="cs"/>
          <w:sz w:val="24"/>
          <w:szCs w:val="24"/>
          <w:rtl/>
          <w:lang w:bidi="ar-EG"/>
        </w:rPr>
        <w:t>قامت الحكومة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بتوفير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قواعد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بيانات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إلكترونية</w:t>
      </w:r>
      <w:r w:rsidRPr="00EC1435">
        <w:rPr>
          <w:rFonts w:cs="Arial"/>
          <w:sz w:val="24"/>
          <w:szCs w:val="24"/>
          <w:rtl/>
          <w:lang w:bidi="ar-EG"/>
        </w:rPr>
        <w:t xml:space="preserve">  </w:t>
      </w:r>
      <w:r w:rsidRPr="00EC1435">
        <w:rPr>
          <w:rFonts w:cs="Arial"/>
          <w:b/>
          <w:bCs/>
          <w:sz w:val="24"/>
          <w:szCs w:val="24"/>
          <w:lang w:bidi="ar-EG"/>
        </w:rPr>
        <w:t>From G to G</w:t>
      </w:r>
      <w:r w:rsidRPr="00EC1435">
        <w:rPr>
          <w:rFonts w:cs="Arial" w:hint="cs"/>
          <w:sz w:val="24"/>
          <w:szCs w:val="24"/>
          <w:rtl/>
          <w:lang w:bidi="ar-EG"/>
        </w:rPr>
        <w:t xml:space="preserve"> 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مثل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الجمارك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ومصلحة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الضرائب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أن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كل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ما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هو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خاضع للحكومة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سيصب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في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قواعد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بيانات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مصلحة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الضرائب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المصرية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لافتًا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إلى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أن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كافة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تعاملات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الممولين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مع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الجهات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الحكومية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ودخول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وخروج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البضائع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المنافذ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الجمركية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ستكون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لدى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المصلحة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تفاصيلها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ومع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تطبيق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الفاتورة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الإلكترونية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ستظهر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التعاملات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لدى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المصلحة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بمجرد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إتمام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المعاملة</w:t>
      </w:r>
      <w:r w:rsidRPr="00EC1435">
        <w:rPr>
          <w:rFonts w:cs="Arial"/>
          <w:sz w:val="24"/>
          <w:szCs w:val="24"/>
          <w:rtl/>
          <w:lang w:bidi="ar-EG"/>
        </w:rPr>
        <w:t>.</w:t>
      </w:r>
    </w:p>
    <w:p w:rsidR="000920F6" w:rsidRDefault="000920F6" w:rsidP="000920F6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0920F6" w:rsidRPr="00EC1435" w:rsidRDefault="000920F6" w:rsidP="00EC1435">
      <w:pPr>
        <w:pStyle w:val="ListParagraph"/>
        <w:numPr>
          <w:ilvl w:val="0"/>
          <w:numId w:val="1"/>
        </w:numPr>
        <w:bidi/>
        <w:jc w:val="both"/>
        <w:rPr>
          <w:rFonts w:cs="Arial"/>
          <w:sz w:val="24"/>
          <w:szCs w:val="24"/>
          <w:rtl/>
          <w:lang w:bidi="ar-EG"/>
        </w:rPr>
      </w:pPr>
      <w:r w:rsidRPr="00EC1435">
        <w:rPr>
          <w:rFonts w:cs="Arial" w:hint="cs"/>
          <w:sz w:val="24"/>
          <w:szCs w:val="24"/>
          <w:rtl/>
          <w:lang w:bidi="ar-EG"/>
        </w:rPr>
        <w:t>تسعى مصلحة الضرائب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إلى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أن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تتماشى مع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ما يحدث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في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الدول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المتقدمة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حيث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قيام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الإدارات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الضريبية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u w:val="single"/>
          <w:rtl/>
          <w:lang w:bidi="ar-EG"/>
        </w:rPr>
        <w:t>بإعداد</w:t>
      </w:r>
      <w:r w:rsidRPr="00EC1435">
        <w:rPr>
          <w:rFonts w:cs="Arial"/>
          <w:sz w:val="24"/>
          <w:szCs w:val="24"/>
          <w:u w:val="single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u w:val="single"/>
          <w:rtl/>
          <w:lang w:bidi="ar-EG"/>
        </w:rPr>
        <w:t>الإقرارات</w:t>
      </w:r>
      <w:r w:rsidRPr="00EC1435">
        <w:rPr>
          <w:rFonts w:cs="Arial"/>
          <w:sz w:val="24"/>
          <w:szCs w:val="24"/>
          <w:u w:val="single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u w:val="single"/>
          <w:rtl/>
          <w:lang w:bidi="ar-EG"/>
        </w:rPr>
        <w:t>وإرسالها</w:t>
      </w:r>
      <w:r w:rsidRPr="00EC1435">
        <w:rPr>
          <w:rFonts w:cs="Arial"/>
          <w:sz w:val="24"/>
          <w:szCs w:val="24"/>
          <w:u w:val="single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u w:val="single"/>
          <w:rtl/>
          <w:lang w:bidi="ar-EG"/>
        </w:rPr>
        <w:t>للممولين</w:t>
      </w:r>
      <w:r w:rsidRPr="00EC1435">
        <w:rPr>
          <w:rFonts w:cs="Arial"/>
          <w:sz w:val="24"/>
          <w:szCs w:val="24"/>
          <w:u w:val="single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u w:val="single"/>
          <w:rtl/>
          <w:lang w:bidi="ar-EG"/>
        </w:rPr>
        <w:t>لمراجعتها</w:t>
      </w:r>
      <w:r w:rsidRPr="00EC1435">
        <w:rPr>
          <w:rFonts w:cs="Arial" w:hint="cs"/>
          <w:sz w:val="24"/>
          <w:szCs w:val="24"/>
          <w:rtl/>
          <w:lang w:bidi="ar-EG"/>
        </w:rPr>
        <w:t>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وذلك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واقع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البيانات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المسجلة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لدى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الإدارة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الضريبية</w:t>
      </w:r>
      <w:r w:rsidR="00F769F3" w:rsidRPr="00EC1435">
        <w:rPr>
          <w:rFonts w:cs="Arial" w:hint="cs"/>
          <w:sz w:val="24"/>
          <w:szCs w:val="24"/>
          <w:rtl/>
          <w:lang w:bidi="ar-EG"/>
        </w:rPr>
        <w:t xml:space="preserve"> و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أن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تفعيل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الميكنة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يعنى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أن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يكون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الفحص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الضريبي،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وتقديم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الإقرارات،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والفاتورة،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والدفع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إلكترونيا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بدون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استخدام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الأوراق</w:t>
      </w:r>
      <w:r w:rsidR="00D90090" w:rsidRPr="00EC1435">
        <w:rPr>
          <w:rFonts w:cs="Arial" w:hint="cs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جدير بالذكر وهو ما تسعى الضرائب للوصول إليه أيضاً أن</w:t>
      </w:r>
      <w:r w:rsidR="00D90090" w:rsidRPr="00EC1435">
        <w:rPr>
          <w:rFonts w:cs="Arial" w:hint="cs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الدول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الخارجية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تتعامل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مع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ضريبة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القيمة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المضافة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بأن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u w:val="single"/>
          <w:rtl/>
          <w:lang w:bidi="ar-EG"/>
        </w:rPr>
        <w:t>مدخلات</w:t>
      </w:r>
      <w:r w:rsidR="00F769F3" w:rsidRPr="00EC1435">
        <w:rPr>
          <w:rFonts w:cs="Arial"/>
          <w:sz w:val="24"/>
          <w:szCs w:val="24"/>
          <w:u w:val="single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u w:val="single"/>
          <w:rtl/>
          <w:lang w:bidi="ar-EG"/>
        </w:rPr>
        <w:t>البعض</w:t>
      </w:r>
      <w:r w:rsidR="00F769F3" w:rsidRPr="00EC1435">
        <w:rPr>
          <w:rFonts w:cs="Arial"/>
          <w:sz w:val="24"/>
          <w:szCs w:val="24"/>
          <w:u w:val="single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u w:val="single"/>
          <w:rtl/>
          <w:lang w:bidi="ar-EG"/>
        </w:rPr>
        <w:t>هي</w:t>
      </w:r>
      <w:r w:rsidR="00F769F3" w:rsidRPr="00EC1435">
        <w:rPr>
          <w:rFonts w:cs="Arial"/>
          <w:sz w:val="24"/>
          <w:szCs w:val="24"/>
          <w:u w:val="single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u w:val="single"/>
          <w:rtl/>
          <w:lang w:bidi="ar-EG"/>
        </w:rPr>
        <w:t>مخرجات</w:t>
      </w:r>
      <w:r w:rsidR="00F769F3" w:rsidRPr="00EC1435">
        <w:rPr>
          <w:rFonts w:cs="Arial"/>
          <w:sz w:val="24"/>
          <w:szCs w:val="24"/>
          <w:u w:val="single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u w:val="single"/>
          <w:rtl/>
          <w:lang w:bidi="ar-EG"/>
        </w:rPr>
        <w:t>البعض</w:t>
      </w:r>
      <w:r w:rsidR="00F769F3" w:rsidRPr="00EC1435">
        <w:rPr>
          <w:rFonts w:cs="Arial"/>
          <w:sz w:val="24"/>
          <w:szCs w:val="24"/>
          <w:u w:val="single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u w:val="single"/>
          <w:rtl/>
          <w:lang w:bidi="ar-EG"/>
        </w:rPr>
        <w:t>الأخر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أي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أن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المصلحة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تستطيع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أن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تحصل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على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مبيعات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المؤسسة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من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خلال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المشتريات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الأخرى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من</w:t>
      </w:r>
      <w:r w:rsidR="00F769F3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F769F3" w:rsidRPr="00EC1435">
        <w:rPr>
          <w:rFonts w:cs="Arial" w:hint="cs"/>
          <w:sz w:val="24"/>
          <w:szCs w:val="24"/>
          <w:rtl/>
          <w:lang w:bidi="ar-EG"/>
        </w:rPr>
        <w:t>الخارج</w:t>
      </w:r>
      <w:r w:rsidR="00F769F3" w:rsidRPr="00EC1435">
        <w:rPr>
          <w:rFonts w:cs="Arial"/>
          <w:sz w:val="24"/>
          <w:szCs w:val="24"/>
          <w:rtl/>
          <w:lang w:bidi="ar-EG"/>
        </w:rPr>
        <w:t>.</w:t>
      </w:r>
    </w:p>
    <w:p w:rsidR="008B03E7" w:rsidRDefault="008B03E7" w:rsidP="008B03E7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8B03E7" w:rsidRPr="00EC1435" w:rsidRDefault="008B03E7" w:rsidP="00EC1435">
      <w:pPr>
        <w:pStyle w:val="ListParagraph"/>
        <w:numPr>
          <w:ilvl w:val="0"/>
          <w:numId w:val="1"/>
        </w:numPr>
        <w:bidi/>
        <w:jc w:val="both"/>
        <w:rPr>
          <w:rFonts w:cs="Arial"/>
          <w:sz w:val="24"/>
          <w:szCs w:val="24"/>
          <w:rtl/>
          <w:lang w:bidi="ar-EG"/>
        </w:rPr>
      </w:pPr>
      <w:r w:rsidRPr="00EC1435">
        <w:rPr>
          <w:rFonts w:cs="Arial" w:hint="cs"/>
          <w:sz w:val="24"/>
          <w:szCs w:val="24"/>
          <w:rtl/>
          <w:lang w:bidi="ar-EG"/>
        </w:rPr>
        <w:t>وفيما يخص عدد الإقرارات هناك</w:t>
      </w:r>
      <w:r w:rsidRPr="00EC1435">
        <w:rPr>
          <w:rFonts w:cs="Arial"/>
          <w:sz w:val="24"/>
          <w:szCs w:val="24"/>
          <w:rtl/>
          <w:lang w:bidi="ar-EG"/>
        </w:rPr>
        <w:t xml:space="preserve"> 9 </w:t>
      </w:r>
      <w:r w:rsidRPr="00EC1435">
        <w:rPr>
          <w:rFonts w:cs="Arial" w:hint="cs"/>
          <w:sz w:val="24"/>
          <w:szCs w:val="24"/>
          <w:rtl/>
          <w:lang w:bidi="ar-EG"/>
        </w:rPr>
        <w:t>إقرارات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إلكترونية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لضريببة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الدخل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وإقرار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لضريبة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القيمة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المضافة،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بإجمالي</w:t>
      </w:r>
      <w:r w:rsidRPr="00EC1435">
        <w:rPr>
          <w:rFonts w:cs="Arial"/>
          <w:sz w:val="24"/>
          <w:szCs w:val="24"/>
          <w:rtl/>
          <w:lang w:bidi="ar-EG"/>
        </w:rPr>
        <w:t xml:space="preserve"> 10 </w:t>
      </w:r>
      <w:r w:rsidRPr="00EC1435">
        <w:rPr>
          <w:rFonts w:cs="Arial" w:hint="cs"/>
          <w:sz w:val="24"/>
          <w:szCs w:val="24"/>
          <w:rtl/>
          <w:lang w:bidi="ar-EG"/>
        </w:rPr>
        <w:t>إقرارات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إلكترونية،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ورقم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الأعمال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هو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العامل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المشترك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بين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هذه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الإقرارات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جميعًا</w:t>
      </w:r>
      <w:r w:rsidRPr="00EC1435">
        <w:rPr>
          <w:rFonts w:cs="Arial"/>
          <w:sz w:val="24"/>
          <w:szCs w:val="24"/>
          <w:rtl/>
          <w:lang w:bidi="ar-EG"/>
        </w:rPr>
        <w:t>.</w:t>
      </w:r>
    </w:p>
    <w:p w:rsidR="00F769F3" w:rsidRDefault="00F769F3" w:rsidP="00F769F3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F769F3" w:rsidRPr="00EC1435" w:rsidRDefault="00F769F3" w:rsidP="00EC1435">
      <w:pPr>
        <w:pStyle w:val="ListParagraph"/>
        <w:numPr>
          <w:ilvl w:val="0"/>
          <w:numId w:val="1"/>
        </w:numPr>
        <w:bidi/>
        <w:jc w:val="both"/>
        <w:rPr>
          <w:rFonts w:cs="Arial"/>
          <w:sz w:val="24"/>
          <w:szCs w:val="24"/>
          <w:rtl/>
          <w:lang w:bidi="ar-EG"/>
        </w:rPr>
      </w:pPr>
      <w:r w:rsidRPr="00EC1435">
        <w:rPr>
          <w:rFonts w:cs="Arial" w:hint="cs"/>
          <w:sz w:val="24"/>
          <w:szCs w:val="24"/>
          <w:rtl/>
          <w:lang w:bidi="ar-EG"/>
        </w:rPr>
        <w:lastRenderedPageBreak/>
        <w:t>كما وعزمت المصلحة على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وجود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فرق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ميدانية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بالمحافظات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لتقديم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الدعم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التكنولوجى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والضريبى،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كما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يوجد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خط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ساخن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للدعم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التكنولوجى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برقم</w:t>
      </w:r>
      <w:r w:rsidRPr="00EC1435">
        <w:rPr>
          <w:rFonts w:cs="Arial"/>
          <w:sz w:val="24"/>
          <w:szCs w:val="24"/>
          <w:rtl/>
          <w:lang w:bidi="ar-EG"/>
        </w:rPr>
        <w:t xml:space="preserve"> «16332»</w:t>
      </w:r>
      <w:r w:rsidRPr="00EC1435">
        <w:rPr>
          <w:rFonts w:cs="Arial" w:hint="cs"/>
          <w:sz w:val="24"/>
          <w:szCs w:val="24"/>
          <w:rtl/>
          <w:lang w:bidi="ar-EG"/>
        </w:rPr>
        <w:t>،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وخط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ساخن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برقم</w:t>
      </w:r>
      <w:r w:rsidRPr="00EC1435">
        <w:rPr>
          <w:rFonts w:cs="Arial"/>
          <w:sz w:val="24"/>
          <w:szCs w:val="24"/>
          <w:rtl/>
          <w:lang w:bidi="ar-EG"/>
        </w:rPr>
        <w:t xml:space="preserve"> «16395» </w:t>
      </w:r>
      <w:r w:rsidRPr="00EC1435">
        <w:rPr>
          <w:rFonts w:cs="Arial" w:hint="cs"/>
          <w:sz w:val="24"/>
          <w:szCs w:val="24"/>
          <w:rtl/>
          <w:lang w:bidi="ar-EG"/>
        </w:rPr>
        <w:t>لتلقي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مشاكل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الضرائب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والرد</w:t>
      </w:r>
      <w:r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عليها</w:t>
      </w:r>
      <w:r w:rsidRPr="00EC1435">
        <w:rPr>
          <w:rFonts w:cs="Arial"/>
          <w:sz w:val="24"/>
          <w:szCs w:val="24"/>
          <w:rtl/>
          <w:lang w:bidi="ar-EG"/>
        </w:rPr>
        <w:t>.</w:t>
      </w:r>
    </w:p>
    <w:p w:rsidR="00D61B1E" w:rsidRDefault="00D61B1E" w:rsidP="00D61B1E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D61B1E" w:rsidRPr="00EC1435" w:rsidRDefault="003711EE" w:rsidP="00EC1435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sz w:val="24"/>
          <w:szCs w:val="24"/>
          <w:rtl/>
          <w:lang w:bidi="ar-EG"/>
        </w:rPr>
      </w:pPr>
      <w:r w:rsidRPr="00EC1435">
        <w:rPr>
          <w:rFonts w:cs="Arial" w:hint="cs"/>
          <w:sz w:val="24"/>
          <w:szCs w:val="24"/>
          <w:rtl/>
          <w:lang w:bidi="ar-EG"/>
        </w:rPr>
        <w:t>إ</w:t>
      </w:r>
      <w:r w:rsidR="00D61B1E" w:rsidRPr="00EC1435">
        <w:rPr>
          <w:rFonts w:cs="Arial" w:hint="cs"/>
          <w:sz w:val="24"/>
          <w:szCs w:val="24"/>
          <w:rtl/>
          <w:lang w:bidi="ar-EG"/>
        </w:rPr>
        <w:t>ن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البوابة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الإلكترونية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الخاصة ب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تقديم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الإقرارات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الضريبية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هى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عبارة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عن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وسيلة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إلكترونية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تم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تطويرها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من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قبل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مصلحة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الضرائب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المصرية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تنفيذا</w:t>
      </w:r>
      <w:r w:rsidRPr="00EC1435">
        <w:rPr>
          <w:rFonts w:cs="Arial" w:hint="cs"/>
          <w:sz w:val="24"/>
          <w:szCs w:val="24"/>
          <w:rtl/>
          <w:lang w:bidi="ar-EG"/>
        </w:rPr>
        <w:t>ً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لتوجيهات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وزير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المالية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Pr="00EC1435">
        <w:rPr>
          <w:rFonts w:cs="Arial" w:hint="cs"/>
          <w:sz w:val="24"/>
          <w:szCs w:val="24"/>
          <w:rtl/>
          <w:lang w:bidi="ar-EG"/>
        </w:rPr>
        <w:t>لإ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ستحداث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منظومة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إلكترونية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تتيح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لممولين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الضرائب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تقديم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cs="Arial" w:hint="cs"/>
          <w:sz w:val="24"/>
          <w:szCs w:val="24"/>
          <w:rtl/>
          <w:lang w:bidi="ar-EG"/>
        </w:rPr>
        <w:t>الإقرارات</w:t>
      </w:r>
      <w:r w:rsidR="00D61B1E" w:rsidRPr="00EC1435">
        <w:rPr>
          <w:rFonts w:cs="Arial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asciiTheme="minorBidi" w:hAnsiTheme="minorBidi"/>
          <w:sz w:val="24"/>
          <w:szCs w:val="24"/>
          <w:rtl/>
          <w:lang w:bidi="ar-EG"/>
        </w:rPr>
        <w:t>الضريبية</w:t>
      </w:r>
      <w:r w:rsidRPr="00EC1435">
        <w:rPr>
          <w:rFonts w:asciiTheme="minorBidi" w:hAnsiTheme="minorBidi"/>
          <w:sz w:val="24"/>
          <w:szCs w:val="24"/>
          <w:rtl/>
          <w:lang w:bidi="ar-EG"/>
        </w:rPr>
        <w:t xml:space="preserve"> </w:t>
      </w:r>
      <w:r w:rsidR="00D61B1E" w:rsidRPr="00EC1435">
        <w:rPr>
          <w:rFonts w:asciiTheme="minorBidi" w:hAnsiTheme="minorBidi"/>
          <w:sz w:val="24"/>
          <w:szCs w:val="24"/>
          <w:rtl/>
          <w:lang w:bidi="ar-EG"/>
        </w:rPr>
        <w:t>الخاصة بهم بمختلف أنواعها إلكترونيًا عن طريق موقع مصلحة الضرائب المصرية «</w:t>
      </w:r>
      <w:r w:rsidR="00D61B1E" w:rsidRPr="00EC1435">
        <w:rPr>
          <w:rFonts w:asciiTheme="minorBidi" w:hAnsiTheme="minorBidi"/>
          <w:sz w:val="24"/>
          <w:szCs w:val="24"/>
          <w:lang w:bidi="ar-EG"/>
        </w:rPr>
        <w:t>www.incometax.gov.eg</w:t>
      </w:r>
      <w:r w:rsidR="00D61B1E" w:rsidRPr="00EC1435">
        <w:rPr>
          <w:rFonts w:asciiTheme="minorBidi" w:hAnsiTheme="minorBidi"/>
          <w:sz w:val="24"/>
          <w:szCs w:val="24"/>
          <w:rtl/>
          <w:lang w:bidi="ar-EG"/>
        </w:rPr>
        <w:t>»، للتيسير على المجتمع الضريبى بحيث لا يتردد الممول علي أكثر من مقر لإنهاء تعاملاته الضريبية.</w:t>
      </w:r>
    </w:p>
    <w:p w:rsidR="00D45D99" w:rsidRDefault="00D45D99" w:rsidP="00D45D99">
      <w:pPr>
        <w:bidi/>
        <w:jc w:val="both"/>
        <w:rPr>
          <w:rFonts w:asciiTheme="minorBidi" w:hAnsiTheme="minorBidi"/>
          <w:sz w:val="24"/>
          <w:szCs w:val="24"/>
          <w:rtl/>
          <w:lang w:bidi="ar-EG"/>
        </w:rPr>
      </w:pPr>
    </w:p>
    <w:p w:rsidR="00D45D99" w:rsidRPr="00EC1435" w:rsidRDefault="00D45D99" w:rsidP="00EC1435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Arial"/>
          <w:sz w:val="24"/>
          <w:szCs w:val="24"/>
          <w:rtl/>
          <w:lang w:bidi="ar-EG"/>
        </w:rPr>
      </w:pP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تتمثل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مزايا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هذا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النظام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في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قدرة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الممول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على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تحميل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ملفات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الفواتير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الخاصة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به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سواء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كانت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مشتريات،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ومبيعات،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وأذون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خصم،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وأذون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إضافة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وبيانات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الإفراجات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الجمركية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والمستخرجة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النظام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المحاسبي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الخاص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به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وكذلك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استعراض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كافة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البيانات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الموجودة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بالملف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بشكل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أسهل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والبيانات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الإحصائية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عدد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إجمالي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كلا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المحلي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والمستورد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بفواتير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المشتريات،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والمحلي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والصادرات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بفواتير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المبيعات،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بالإضافة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إلى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حساب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الممول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لقيمة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الضريبة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على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القيمة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المضافة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فترة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معينة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طريق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اقتراح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القيمة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بناءً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على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الفواتير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التي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تم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إرسالها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على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التطبيق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الإلكتروني،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مؤكدًا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أن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التطبيق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الإلكتروني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لديه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القدرة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على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تتبع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حالة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الفواتير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والإقرارات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حتى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يتم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قبولها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أو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رفضها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جانب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المصلحة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سواء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طريق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شاشة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التنبيهات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بحساب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الممول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أو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بالبريد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الإلكتروني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>.</w:t>
      </w:r>
    </w:p>
    <w:p w:rsidR="001B0BC1" w:rsidRDefault="001B0BC1" w:rsidP="001B0BC1">
      <w:pPr>
        <w:bidi/>
        <w:jc w:val="both"/>
        <w:rPr>
          <w:rFonts w:asciiTheme="minorBidi" w:hAnsiTheme="minorBidi" w:cs="Arial"/>
          <w:sz w:val="24"/>
          <w:szCs w:val="24"/>
          <w:rtl/>
          <w:lang w:bidi="ar-EG"/>
        </w:rPr>
      </w:pPr>
    </w:p>
    <w:p w:rsidR="001B0BC1" w:rsidRPr="00EC1435" w:rsidRDefault="001B0BC1" w:rsidP="00EC1435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sz w:val="24"/>
          <w:szCs w:val="24"/>
          <w:rtl/>
          <w:lang w:bidi="ar-EG"/>
        </w:rPr>
      </w:pP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كما أنه بعد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انتهاء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المسجل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تسجيل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حسابه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عبر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بوابة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الخدمات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الإلكترونية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بمصلحة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الضرائب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المصرية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يقوم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بنفسه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أو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ينوب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عنه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بالتوجه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إلى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المأمورية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المختصة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لتفعيل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الحساب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الخاص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به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بعد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مرور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24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ساعة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عمل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قيامه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بتسجيل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حسابه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على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المنظومة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للقيام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بتفعيل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حسابه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والتوقيع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على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نموذج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شروط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استخدام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الخدمة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المعد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قبل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مصلحة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الضرائب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المصرية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حتى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يستطيع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المسجل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بعد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تفعيل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حسابه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المأمورية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أن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يقدم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إقراره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عبر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الإنترنت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بعد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مرور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24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ساعة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عمل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من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عملية</w:t>
      </w:r>
      <w:r w:rsidRPr="00EC1435">
        <w:rPr>
          <w:rFonts w:asciiTheme="minorBidi" w:hAnsiTheme="minorBidi" w:cs="Arial"/>
          <w:sz w:val="24"/>
          <w:szCs w:val="24"/>
          <w:rtl/>
          <w:lang w:bidi="ar-EG"/>
        </w:rPr>
        <w:t xml:space="preserve"> </w:t>
      </w:r>
      <w:r w:rsidRPr="00EC1435">
        <w:rPr>
          <w:rFonts w:asciiTheme="minorBidi" w:hAnsiTheme="minorBidi" w:cs="Arial" w:hint="cs"/>
          <w:sz w:val="24"/>
          <w:szCs w:val="24"/>
          <w:rtl/>
          <w:lang w:bidi="ar-EG"/>
        </w:rPr>
        <w:t>التفعيل</w:t>
      </w:r>
      <w:r w:rsidR="00EC1435">
        <w:rPr>
          <w:rFonts w:asciiTheme="minorBidi" w:hAnsiTheme="minorBidi" w:cs="Arial" w:hint="cs"/>
          <w:sz w:val="24"/>
          <w:szCs w:val="24"/>
          <w:rtl/>
          <w:lang w:bidi="ar-EG"/>
        </w:rPr>
        <w:t>.</w:t>
      </w:r>
    </w:p>
    <w:p w:rsidR="00D61B1E" w:rsidRDefault="00D61B1E" w:rsidP="00D61B1E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D61B1E" w:rsidRDefault="00D61B1E" w:rsidP="00D61B1E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8B03E7" w:rsidRDefault="008B03E7" w:rsidP="008B03E7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0920F6" w:rsidRDefault="000920F6" w:rsidP="000920F6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0920F6" w:rsidRDefault="000920F6" w:rsidP="000920F6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0920F6" w:rsidRDefault="000920F6" w:rsidP="000920F6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0920F6" w:rsidRDefault="000920F6" w:rsidP="000920F6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0920F6" w:rsidRDefault="000920F6" w:rsidP="000920F6">
      <w:pPr>
        <w:bidi/>
        <w:jc w:val="both"/>
        <w:rPr>
          <w:rFonts w:cs="Arial"/>
          <w:sz w:val="24"/>
          <w:szCs w:val="24"/>
          <w:rtl/>
          <w:lang w:bidi="ar-EG"/>
        </w:rPr>
      </w:pPr>
    </w:p>
    <w:p w:rsidR="000920F6" w:rsidRPr="006F18A5" w:rsidRDefault="000920F6" w:rsidP="000920F6">
      <w:pPr>
        <w:bidi/>
        <w:jc w:val="both"/>
        <w:rPr>
          <w:sz w:val="24"/>
          <w:szCs w:val="24"/>
          <w:lang w:bidi="ar-EG"/>
        </w:rPr>
      </w:pPr>
    </w:p>
    <w:sectPr w:rsidR="000920F6" w:rsidRPr="006F18A5" w:rsidSect="005E1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2D" w:rsidRDefault="004C502D" w:rsidP="005E1A7C">
      <w:pPr>
        <w:spacing w:after="0" w:line="240" w:lineRule="auto"/>
      </w:pPr>
      <w:r>
        <w:separator/>
      </w:r>
    </w:p>
  </w:endnote>
  <w:endnote w:type="continuationSeparator" w:id="0">
    <w:p w:rsidR="004C502D" w:rsidRDefault="004C502D" w:rsidP="005E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C" w:rsidRDefault="005E1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C" w:rsidRDefault="005E1A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C" w:rsidRDefault="005E1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2D" w:rsidRDefault="004C502D" w:rsidP="005E1A7C">
      <w:pPr>
        <w:spacing w:after="0" w:line="240" w:lineRule="auto"/>
      </w:pPr>
      <w:r>
        <w:separator/>
      </w:r>
    </w:p>
  </w:footnote>
  <w:footnote w:type="continuationSeparator" w:id="0">
    <w:p w:rsidR="004C502D" w:rsidRDefault="004C502D" w:rsidP="005E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C" w:rsidRDefault="005E1A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0052" o:spid="_x0000_s2053" type="#_x0000_t136" style="position:absolute;margin-left:0;margin-top:0;width:468pt;height:108pt;z-index:-251655168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الغرفة التجارية للقاهرة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C" w:rsidRDefault="005E1A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0053" o:spid="_x0000_s2054" type="#_x0000_t136" style="position:absolute;margin-left:0;margin-top:0;width:468pt;height:108pt;z-index:-251653120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الغرفة التجارية للقاهرة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C" w:rsidRDefault="005E1A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0051" o:spid="_x0000_s2052" type="#_x0000_t136" style="position:absolute;margin-left:0;margin-top:0;width:468pt;height:108pt;z-index:-25165721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الغرفة التجارية للقاهرة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C30"/>
    <w:multiLevelType w:val="hybridMultilevel"/>
    <w:tmpl w:val="C208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8"/>
    <w:rsid w:val="000920F6"/>
    <w:rsid w:val="001B0BC1"/>
    <w:rsid w:val="00284CD1"/>
    <w:rsid w:val="003711EE"/>
    <w:rsid w:val="004C502D"/>
    <w:rsid w:val="005E1A7C"/>
    <w:rsid w:val="006F18A5"/>
    <w:rsid w:val="007A1EE0"/>
    <w:rsid w:val="008B03E7"/>
    <w:rsid w:val="00984DBE"/>
    <w:rsid w:val="00AA4023"/>
    <w:rsid w:val="00CE202E"/>
    <w:rsid w:val="00D45D99"/>
    <w:rsid w:val="00D61B1E"/>
    <w:rsid w:val="00D90090"/>
    <w:rsid w:val="00EC1435"/>
    <w:rsid w:val="00F66648"/>
    <w:rsid w:val="00F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84CD1"/>
  </w:style>
  <w:style w:type="character" w:customStyle="1" w:styleId="ms-rtethemeforecolor-1-0">
    <w:name w:val="ms-rtethemeforecolor-1-0"/>
    <w:basedOn w:val="DefaultParagraphFont"/>
    <w:rsid w:val="00284CD1"/>
  </w:style>
  <w:style w:type="character" w:styleId="Hyperlink">
    <w:name w:val="Hyperlink"/>
    <w:basedOn w:val="DefaultParagraphFont"/>
    <w:uiPriority w:val="99"/>
    <w:semiHidden/>
    <w:unhideWhenUsed/>
    <w:rsid w:val="00284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CD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1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7C"/>
  </w:style>
  <w:style w:type="paragraph" w:styleId="Footer">
    <w:name w:val="footer"/>
    <w:basedOn w:val="Normal"/>
    <w:link w:val="FooterChar"/>
    <w:uiPriority w:val="99"/>
    <w:unhideWhenUsed/>
    <w:rsid w:val="005E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7C"/>
  </w:style>
  <w:style w:type="paragraph" w:styleId="BalloonText">
    <w:name w:val="Balloon Text"/>
    <w:basedOn w:val="Normal"/>
    <w:link w:val="BalloonTextChar"/>
    <w:uiPriority w:val="99"/>
    <w:semiHidden/>
    <w:unhideWhenUsed/>
    <w:rsid w:val="005E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84CD1"/>
  </w:style>
  <w:style w:type="character" w:customStyle="1" w:styleId="ms-rtethemeforecolor-1-0">
    <w:name w:val="ms-rtethemeforecolor-1-0"/>
    <w:basedOn w:val="DefaultParagraphFont"/>
    <w:rsid w:val="00284CD1"/>
  </w:style>
  <w:style w:type="character" w:styleId="Hyperlink">
    <w:name w:val="Hyperlink"/>
    <w:basedOn w:val="DefaultParagraphFont"/>
    <w:uiPriority w:val="99"/>
    <w:semiHidden/>
    <w:unhideWhenUsed/>
    <w:rsid w:val="00284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CD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1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7C"/>
  </w:style>
  <w:style w:type="paragraph" w:styleId="Footer">
    <w:name w:val="footer"/>
    <w:basedOn w:val="Normal"/>
    <w:link w:val="FooterChar"/>
    <w:uiPriority w:val="99"/>
    <w:unhideWhenUsed/>
    <w:rsid w:val="005E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7C"/>
  </w:style>
  <w:style w:type="paragraph" w:styleId="BalloonText">
    <w:name w:val="Balloon Text"/>
    <w:basedOn w:val="Normal"/>
    <w:link w:val="BalloonTextChar"/>
    <w:uiPriority w:val="99"/>
    <w:semiHidden/>
    <w:unhideWhenUsed/>
    <w:rsid w:val="005E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mohamed2016</dc:creator>
  <cp:lastModifiedBy>mohamed2016</cp:lastModifiedBy>
  <cp:revision>10</cp:revision>
  <cp:lastPrinted>2019-02-19T12:40:00Z</cp:lastPrinted>
  <dcterms:created xsi:type="dcterms:W3CDTF">2019-02-18T09:03:00Z</dcterms:created>
  <dcterms:modified xsi:type="dcterms:W3CDTF">2019-02-19T12:45:00Z</dcterms:modified>
</cp:coreProperties>
</file>